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C2" w:rsidRPr="00FA462D" w:rsidRDefault="004C5AC2" w:rsidP="00FA462D">
      <w:pPr>
        <w:spacing w:after="0"/>
        <w:jc w:val="center"/>
        <w:rPr>
          <w:b/>
          <w:sz w:val="44"/>
        </w:rPr>
      </w:pPr>
      <w:r w:rsidRPr="00FA462D">
        <w:rPr>
          <w:b/>
          <w:sz w:val="44"/>
        </w:rPr>
        <w:t>Z</w:t>
      </w:r>
      <w:r w:rsidR="008C6808" w:rsidRPr="00FA462D">
        <w:rPr>
          <w:b/>
          <w:sz w:val="44"/>
        </w:rPr>
        <w:t>ávěrečn</w:t>
      </w:r>
      <w:r w:rsidRPr="00FA462D">
        <w:rPr>
          <w:b/>
          <w:sz w:val="44"/>
        </w:rPr>
        <w:t>á</w:t>
      </w:r>
      <w:r w:rsidR="008C6808" w:rsidRPr="00FA462D">
        <w:rPr>
          <w:b/>
          <w:sz w:val="44"/>
        </w:rPr>
        <w:t xml:space="preserve"> zpráv</w:t>
      </w:r>
      <w:r w:rsidRPr="00FA462D">
        <w:rPr>
          <w:b/>
          <w:sz w:val="44"/>
        </w:rPr>
        <w:t>a k projektu:</w:t>
      </w:r>
    </w:p>
    <w:p w:rsidR="004C5AC2" w:rsidRPr="00FA462D" w:rsidRDefault="00192C57" w:rsidP="004C5AC2">
      <w:pPr>
        <w:spacing w:after="120"/>
        <w:jc w:val="center"/>
        <w:rPr>
          <w:b/>
          <w:sz w:val="72"/>
        </w:rPr>
      </w:pPr>
      <w:r w:rsidRPr="00FA462D">
        <w:rPr>
          <w:b/>
          <w:noProof/>
          <w:sz w:val="7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CBD31" wp14:editId="0232C151">
                <wp:simplePos x="0" y="0"/>
                <wp:positionH relativeFrom="column">
                  <wp:posOffset>-99695</wp:posOffset>
                </wp:positionH>
                <wp:positionV relativeFrom="paragraph">
                  <wp:posOffset>529590</wp:posOffset>
                </wp:positionV>
                <wp:extent cx="589597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5pt,41.7pt" to="456.4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" strokecolor="black [3213]"/>
            </w:pict>
          </mc:Fallback>
        </mc:AlternateContent>
      </w:r>
      <w:r w:rsidR="004C5AC2" w:rsidRPr="00FA462D">
        <w:rPr>
          <w:b/>
          <w:sz w:val="72"/>
        </w:rPr>
        <w:t>Blíže k přírodě</w:t>
      </w:r>
    </w:p>
    <w:p w:rsidR="004C5AC2" w:rsidRDefault="004C5AC2" w:rsidP="004C5AC2">
      <w:pPr>
        <w:spacing w:after="120"/>
        <w:jc w:val="both"/>
        <w:rPr>
          <w:sz w:val="24"/>
        </w:rPr>
      </w:pPr>
      <w:r>
        <w:rPr>
          <w:sz w:val="24"/>
        </w:rPr>
        <w:t xml:space="preserve">1. </w:t>
      </w:r>
      <w:r w:rsidR="008C6808" w:rsidRPr="004C5AC2">
        <w:rPr>
          <w:sz w:val="24"/>
        </w:rPr>
        <w:t xml:space="preserve">Název školy: </w:t>
      </w:r>
      <w:r w:rsidRPr="00FA462D">
        <w:rPr>
          <w:b/>
          <w:sz w:val="32"/>
        </w:rPr>
        <w:t>ZŠ a MŠ Domamil</w:t>
      </w:r>
    </w:p>
    <w:p w:rsidR="004C5AC2" w:rsidRDefault="008C6808" w:rsidP="004C5AC2">
      <w:pPr>
        <w:spacing w:after="120"/>
        <w:jc w:val="both"/>
        <w:rPr>
          <w:sz w:val="24"/>
        </w:rPr>
      </w:pPr>
      <w:r w:rsidRPr="004C5AC2">
        <w:rPr>
          <w:sz w:val="24"/>
        </w:rPr>
        <w:t xml:space="preserve">2. Jméno koordinátora: </w:t>
      </w:r>
      <w:r w:rsidR="004C5AC2">
        <w:rPr>
          <w:sz w:val="24"/>
        </w:rPr>
        <w:t>Ing. Miroslav Kabelka</w:t>
      </w:r>
    </w:p>
    <w:p w:rsidR="004C5AC2" w:rsidRDefault="008C6808" w:rsidP="004C5AC2">
      <w:pPr>
        <w:spacing w:after="120"/>
        <w:jc w:val="both"/>
        <w:rPr>
          <w:sz w:val="24"/>
        </w:rPr>
      </w:pPr>
      <w:r w:rsidRPr="004C5AC2">
        <w:rPr>
          <w:sz w:val="24"/>
        </w:rPr>
        <w:t xml:space="preserve">3. Kdo se aktivity účastnil: </w:t>
      </w:r>
      <w:r w:rsidR="004C5AC2">
        <w:rPr>
          <w:sz w:val="24"/>
        </w:rPr>
        <w:t>Žáci a učitelé ZŠ a MŠ Domamil</w:t>
      </w:r>
    </w:p>
    <w:p w:rsidR="004C5AC2" w:rsidRDefault="008C6808" w:rsidP="004C5AC2">
      <w:pPr>
        <w:spacing w:after="120"/>
        <w:jc w:val="both"/>
        <w:rPr>
          <w:sz w:val="24"/>
        </w:rPr>
      </w:pPr>
      <w:r w:rsidRPr="004C5AC2">
        <w:rPr>
          <w:sz w:val="24"/>
        </w:rPr>
        <w:t xml:space="preserve">4. Kdy aktivita proběhla a kde: </w:t>
      </w:r>
    </w:p>
    <w:p w:rsidR="004C5AC2" w:rsidRDefault="004C5AC2" w:rsidP="0015538A">
      <w:pPr>
        <w:spacing w:after="0"/>
        <w:ind w:left="567"/>
        <w:jc w:val="both"/>
        <w:rPr>
          <w:sz w:val="24"/>
        </w:rPr>
      </w:pPr>
      <w:r>
        <w:rPr>
          <w:sz w:val="24"/>
        </w:rPr>
        <w:t>Přípravné práce k projektu probíhaly v březnu a dubnu 2017 v ZŠ a MŠ Domamil.</w:t>
      </w:r>
    </w:p>
    <w:p w:rsidR="004C5AC2" w:rsidRDefault="004C5AC2" w:rsidP="0015538A">
      <w:pPr>
        <w:spacing w:after="120"/>
        <w:ind w:left="567"/>
        <w:jc w:val="both"/>
        <w:rPr>
          <w:sz w:val="24"/>
        </w:rPr>
      </w:pPr>
      <w:r>
        <w:rPr>
          <w:sz w:val="24"/>
        </w:rPr>
        <w:t>Akční den proběhl v pátek 21. Dubna 2017 ve škole.</w:t>
      </w:r>
    </w:p>
    <w:p w:rsidR="0015538A" w:rsidRDefault="0015538A" w:rsidP="0015538A">
      <w:pPr>
        <w:spacing w:after="120"/>
        <w:ind w:left="567"/>
        <w:jc w:val="both"/>
        <w:rPr>
          <w:sz w:val="24"/>
        </w:rPr>
      </w:pPr>
    </w:p>
    <w:p w:rsidR="004C5AC2" w:rsidRPr="008B2C28" w:rsidRDefault="008C6808" w:rsidP="004C5AC2">
      <w:pPr>
        <w:spacing w:after="120"/>
        <w:jc w:val="both"/>
        <w:rPr>
          <w:i/>
          <w:sz w:val="24"/>
        </w:rPr>
      </w:pPr>
      <w:r w:rsidRPr="004C5AC2">
        <w:rPr>
          <w:sz w:val="24"/>
        </w:rPr>
        <w:t xml:space="preserve">5. Popište průběh realizace: </w:t>
      </w:r>
      <w:r w:rsidRPr="008B2C28">
        <w:rPr>
          <w:i/>
          <w:sz w:val="24"/>
        </w:rPr>
        <w:t xml:space="preserve">(tyto informace budou uveřejněny na webu </w:t>
      </w:r>
      <w:proofErr w:type="spellStart"/>
      <w:r w:rsidRPr="008B2C28">
        <w:rPr>
          <w:i/>
          <w:sz w:val="24"/>
        </w:rPr>
        <w:t>Ekoškola</w:t>
      </w:r>
      <w:proofErr w:type="spellEnd"/>
      <w:r w:rsidRPr="008B2C28">
        <w:rPr>
          <w:i/>
          <w:sz w:val="24"/>
        </w:rPr>
        <w:t>, IKEA, prosíme proto o vyplnění, tak aby informace byly předatelné veřejnosti. Mějte na paměti, že popisujete něco, o čem třetí osoba neví, nezná vaší akci a vy ji to chcete vysvětlit.</w:t>
      </w:r>
      <w:r w:rsidR="008B2C28" w:rsidRPr="008B2C28">
        <w:rPr>
          <w:i/>
          <w:sz w:val="24"/>
        </w:rPr>
        <w:t xml:space="preserve"> O čem projekt je/byl, jak probíhaly přípravy, Kdo projekt realizoval, </w:t>
      </w:r>
      <w:r w:rsidRPr="008B2C28">
        <w:rPr>
          <w:i/>
          <w:sz w:val="24"/>
        </w:rPr>
        <w:t>Jak samostatn</w:t>
      </w:r>
      <w:r w:rsidR="008B2C28" w:rsidRPr="008B2C28">
        <w:rPr>
          <w:i/>
          <w:sz w:val="24"/>
        </w:rPr>
        <w:t xml:space="preserve">á realizace probíhala od A do Z, Jaká byla úskalí projektu, </w:t>
      </w:r>
      <w:r w:rsidRPr="008B2C28">
        <w:rPr>
          <w:i/>
          <w:sz w:val="24"/>
        </w:rPr>
        <w:t>Co bylo nejlehčí, nejtěžší, nejh</w:t>
      </w:r>
      <w:r w:rsidR="008B2C28" w:rsidRPr="008B2C28">
        <w:rPr>
          <w:i/>
          <w:sz w:val="24"/>
        </w:rPr>
        <w:t>ezčí, příjemné, nepříjemné atd., jak probíhal akční den,</w:t>
      </w:r>
      <w:r w:rsidRPr="008B2C28">
        <w:rPr>
          <w:i/>
          <w:sz w:val="24"/>
        </w:rPr>
        <w:t xml:space="preserve"> kolik bylo lidí, co se dělo, jaká byla</w:t>
      </w:r>
      <w:r w:rsidR="008B2C28" w:rsidRPr="008B2C28">
        <w:rPr>
          <w:i/>
          <w:sz w:val="24"/>
        </w:rPr>
        <w:t xml:space="preserve"> atmosféra, co bylo cílem atd. </w:t>
      </w:r>
      <w:r w:rsidRPr="008B2C28">
        <w:rPr>
          <w:i/>
          <w:sz w:val="24"/>
        </w:rPr>
        <w:t xml:space="preserve">Cokoliv co </w:t>
      </w:r>
      <w:r w:rsidR="008B2C28" w:rsidRPr="008B2C28">
        <w:rPr>
          <w:i/>
          <w:sz w:val="24"/>
        </w:rPr>
        <w:t>chcete ještě o projektu napsat.)</w:t>
      </w:r>
    </w:p>
    <w:p w:rsidR="004C5AC2" w:rsidRDefault="004C5AC2" w:rsidP="004C5AC2">
      <w:pPr>
        <w:spacing w:after="120"/>
        <w:jc w:val="both"/>
        <w:rPr>
          <w:sz w:val="24"/>
        </w:rPr>
      </w:pPr>
    </w:p>
    <w:p w:rsidR="004C5AC2" w:rsidRDefault="004C5AC2" w:rsidP="00823108">
      <w:pPr>
        <w:spacing w:after="120"/>
        <w:ind w:firstLine="708"/>
        <w:jc w:val="both"/>
        <w:rPr>
          <w:sz w:val="24"/>
        </w:rPr>
      </w:pPr>
      <w:r>
        <w:rPr>
          <w:sz w:val="24"/>
        </w:rPr>
        <w:t>Naším projektem Blíže k přírodě jsme chtěli žákům i veřejnosti</w:t>
      </w:r>
      <w:r w:rsidR="00823108">
        <w:rPr>
          <w:sz w:val="24"/>
        </w:rPr>
        <w:t xml:space="preserve"> přiblížit dění v naší ukázkové přírodní zahradě pomocí dvou aktivit. První bylo postavení minirozhledny, z které by se dala snáze prohlédnout osázená zelená střecha na domku na nářadí. Druhá aktivita spočívala v pořízení ptačí budky s webkamerou. Díky ní je možno sledovat hnízdění ptáků online.</w:t>
      </w:r>
    </w:p>
    <w:p w:rsidR="00823108" w:rsidRDefault="00823108" w:rsidP="004E5D6C">
      <w:pPr>
        <w:spacing w:after="120"/>
        <w:ind w:firstLine="708"/>
        <w:jc w:val="both"/>
        <w:rPr>
          <w:sz w:val="24"/>
        </w:rPr>
      </w:pPr>
      <w:r>
        <w:rPr>
          <w:sz w:val="24"/>
        </w:rPr>
        <w:t xml:space="preserve">Před vlastní realizací bylo nutné objednat na pile potřebné řezivo na </w:t>
      </w:r>
      <w:proofErr w:type="spellStart"/>
      <w:r>
        <w:rPr>
          <w:sz w:val="24"/>
        </w:rPr>
        <w:t>minirozhlednu</w:t>
      </w:r>
      <w:proofErr w:type="spellEnd"/>
      <w:r>
        <w:rPr>
          <w:sz w:val="24"/>
        </w:rPr>
        <w:t xml:space="preserve"> a zakoupit budku s webkamerou a překližku na další budky. </w:t>
      </w:r>
    </w:p>
    <w:p w:rsidR="002967AB" w:rsidRDefault="004E5D6C" w:rsidP="004E5D6C">
      <w:pPr>
        <w:spacing w:after="120"/>
        <w:ind w:firstLine="708"/>
        <w:jc w:val="both"/>
        <w:rPr>
          <w:sz w:val="24"/>
        </w:rPr>
      </w:pPr>
      <w:proofErr w:type="spellStart"/>
      <w:r>
        <w:rPr>
          <w:sz w:val="24"/>
        </w:rPr>
        <w:t>M</w:t>
      </w:r>
      <w:r w:rsidR="00823108">
        <w:rPr>
          <w:sz w:val="24"/>
        </w:rPr>
        <w:t>inirozhlednu</w:t>
      </w:r>
      <w:proofErr w:type="spellEnd"/>
      <w:r w:rsidR="00823108">
        <w:rPr>
          <w:sz w:val="24"/>
        </w:rPr>
        <w:t xml:space="preserve"> </w:t>
      </w:r>
      <w:r>
        <w:rPr>
          <w:sz w:val="24"/>
        </w:rPr>
        <w:t>sestavi</w:t>
      </w:r>
      <w:r w:rsidR="00823108">
        <w:rPr>
          <w:sz w:val="24"/>
        </w:rPr>
        <w:t>li žáci v pracovních činnostech</w:t>
      </w:r>
      <w:r>
        <w:rPr>
          <w:sz w:val="24"/>
        </w:rPr>
        <w:t xml:space="preserve"> a opatřili ji ochranným nátěrem</w:t>
      </w:r>
      <w:r w:rsidR="00823108">
        <w:rPr>
          <w:sz w:val="24"/>
        </w:rPr>
        <w:t>.</w:t>
      </w:r>
      <w:r>
        <w:rPr>
          <w:sz w:val="24"/>
        </w:rPr>
        <w:t xml:space="preserve"> Aby se zvýšila pravděpodobnost zahnízdění sýkorek v budce s webkamerou, tak děti podle zakoupené budky vyrobily ještě dvě stejné budky. Budky byly zaměstnancem obce rozmístěny na stromy v okolí přírodní zahrady. Webkamera pak bude umístěna do budky, kde sýkorky opravdu zahnízdí. </w:t>
      </w:r>
      <w:r w:rsidR="002967AB">
        <w:rPr>
          <w:sz w:val="24"/>
        </w:rPr>
        <w:t>V zimě bude webkamera umístěna v krmítku.</w:t>
      </w:r>
    </w:p>
    <w:p w:rsidR="00823108" w:rsidRDefault="004E5D6C" w:rsidP="004E5D6C">
      <w:pPr>
        <w:spacing w:after="120"/>
        <w:ind w:firstLine="708"/>
        <w:jc w:val="both"/>
        <w:rPr>
          <w:sz w:val="24"/>
        </w:rPr>
      </w:pPr>
      <w:r>
        <w:rPr>
          <w:sz w:val="24"/>
        </w:rPr>
        <w:t>Na internetov</w:t>
      </w:r>
      <w:r w:rsidR="002967AB">
        <w:rPr>
          <w:sz w:val="24"/>
        </w:rPr>
        <w:t>ých stránkách</w:t>
      </w:r>
      <w:r>
        <w:rPr>
          <w:sz w:val="24"/>
        </w:rPr>
        <w:t xml:space="preserve"> školy</w:t>
      </w:r>
      <w:r w:rsidR="002967AB">
        <w:rPr>
          <w:sz w:val="24"/>
        </w:rPr>
        <w:t xml:space="preserve"> </w:t>
      </w:r>
      <w:hyperlink r:id="rId5" w:history="1">
        <w:r w:rsidR="002967AB" w:rsidRPr="0023542C">
          <w:rPr>
            <w:rStyle w:val="Hypertextovodkaz"/>
            <w:sz w:val="24"/>
          </w:rPr>
          <w:t>www.skoladomamil.cz</w:t>
        </w:r>
      </w:hyperlink>
      <w:r w:rsidR="002967AB">
        <w:rPr>
          <w:sz w:val="24"/>
        </w:rPr>
        <w:t xml:space="preserve"> byl vytvořen odkaz věnovaný projektu Blíže k přírodě. Zde </w:t>
      </w:r>
      <w:r w:rsidR="007564E7">
        <w:rPr>
          <w:sz w:val="24"/>
        </w:rPr>
        <w:t>bude</w:t>
      </w:r>
      <w:r w:rsidR="002967AB">
        <w:rPr>
          <w:sz w:val="24"/>
        </w:rPr>
        <w:t xml:space="preserve"> odkaz na online přenos z hnízdění ptáků z naší webkamery. Dále zde budou zveřejňována natočená videa z hnízdění ptáků nebo zimního přikrmování. Návštěvníci zde najdou také užitečné informace, jak vyrobit ptačí budku, jak správně přikrmovat ptáky v zimě nebo jak osázet zelenou střechu.</w:t>
      </w:r>
    </w:p>
    <w:p w:rsidR="002967AB" w:rsidRDefault="002967AB" w:rsidP="00D51AF2">
      <w:pPr>
        <w:spacing w:after="120"/>
        <w:ind w:firstLine="708"/>
        <w:jc w:val="both"/>
        <w:rPr>
          <w:sz w:val="24"/>
        </w:rPr>
      </w:pPr>
      <w:r>
        <w:rPr>
          <w:sz w:val="24"/>
        </w:rPr>
        <w:lastRenderedPageBreak/>
        <w:t>Děti</w:t>
      </w:r>
      <w:r w:rsidR="007E36D8">
        <w:rPr>
          <w:sz w:val="24"/>
        </w:rPr>
        <w:t xml:space="preserve"> </w:t>
      </w:r>
      <w:r>
        <w:rPr>
          <w:sz w:val="24"/>
        </w:rPr>
        <w:t>vyrábění</w:t>
      </w:r>
      <w:r w:rsidR="007E36D8">
        <w:rPr>
          <w:sz w:val="24"/>
        </w:rPr>
        <w:t xml:space="preserve"> ptačích budek i minirozhledny bavilo. Všichni jsme se na pozorování sýkorek těšili. Náš IT učitel vyřešil i problém, jak dostat záznam z webkamery na internetové stránky. Vše bylo připraveno podle plánu. Kdo se však plánu ne</w:t>
      </w:r>
      <w:r w:rsidR="00192C57">
        <w:rPr>
          <w:sz w:val="24"/>
        </w:rPr>
        <w:t xml:space="preserve">držel, byly sýkorky. </w:t>
      </w:r>
      <w:r w:rsidR="0015538A">
        <w:rPr>
          <w:sz w:val="24"/>
        </w:rPr>
        <w:t>Zahnízdily se ve</w:t>
      </w:r>
      <w:r w:rsidR="007E36D8">
        <w:rPr>
          <w:sz w:val="24"/>
        </w:rPr>
        <w:t xml:space="preserve"> staré budce a do nově vyrobených budek se jim nech</w:t>
      </w:r>
      <w:r w:rsidR="007564E7">
        <w:rPr>
          <w:sz w:val="24"/>
        </w:rPr>
        <w:t>tělo</w:t>
      </w:r>
      <w:r w:rsidR="007E36D8">
        <w:rPr>
          <w:sz w:val="24"/>
        </w:rPr>
        <w:t>. Proto j</w:t>
      </w:r>
      <w:r w:rsidR="007564E7">
        <w:rPr>
          <w:sz w:val="24"/>
        </w:rPr>
        <w:t>sme</w:t>
      </w:r>
      <w:r w:rsidR="007E36D8">
        <w:rPr>
          <w:sz w:val="24"/>
        </w:rPr>
        <w:t xml:space="preserve"> na internetov</w:t>
      </w:r>
      <w:r w:rsidR="007564E7">
        <w:rPr>
          <w:sz w:val="24"/>
        </w:rPr>
        <w:t>é</w:t>
      </w:r>
      <w:r w:rsidR="007E36D8">
        <w:rPr>
          <w:sz w:val="24"/>
        </w:rPr>
        <w:t xml:space="preserve"> stránk</w:t>
      </w:r>
      <w:r w:rsidR="007564E7">
        <w:rPr>
          <w:sz w:val="24"/>
        </w:rPr>
        <w:t>y</w:t>
      </w:r>
      <w:r w:rsidR="007E36D8">
        <w:rPr>
          <w:sz w:val="24"/>
        </w:rPr>
        <w:t xml:space="preserve"> zatím </w:t>
      </w:r>
      <w:r w:rsidR="007564E7">
        <w:rPr>
          <w:sz w:val="24"/>
        </w:rPr>
        <w:t xml:space="preserve">dali </w:t>
      </w:r>
      <w:r w:rsidR="007E36D8">
        <w:rPr>
          <w:sz w:val="24"/>
        </w:rPr>
        <w:t>jen krátké video z hnízdění kosa</w:t>
      </w:r>
      <w:r w:rsidR="007564E7">
        <w:rPr>
          <w:sz w:val="24"/>
        </w:rPr>
        <w:t xml:space="preserve"> v soukromém fóliovníku</w:t>
      </w:r>
      <w:r w:rsidR="007E36D8">
        <w:rPr>
          <w:sz w:val="24"/>
        </w:rPr>
        <w:t xml:space="preserve">, online přenos není možný, protože zde není internetové připojení. </w:t>
      </w:r>
      <w:r w:rsidR="007564E7">
        <w:rPr>
          <w:sz w:val="24"/>
        </w:rPr>
        <w:t>Na webu jsou</w:t>
      </w:r>
      <w:r w:rsidR="007E36D8">
        <w:rPr>
          <w:sz w:val="24"/>
        </w:rPr>
        <w:t xml:space="preserve"> i odkazy na online přenosy</w:t>
      </w:r>
      <w:r w:rsidR="00D51AF2">
        <w:rPr>
          <w:sz w:val="24"/>
        </w:rPr>
        <w:t xml:space="preserve"> z jiných kamer.</w:t>
      </w:r>
      <w:r w:rsidR="007564E7">
        <w:rPr>
          <w:sz w:val="24"/>
        </w:rPr>
        <w:t xml:space="preserve"> Dnes (</w:t>
      </w:r>
      <w:proofErr w:type="gramStart"/>
      <w:r w:rsidR="007564E7">
        <w:rPr>
          <w:sz w:val="24"/>
        </w:rPr>
        <w:t>28.4.2017</w:t>
      </w:r>
      <w:proofErr w:type="gramEnd"/>
      <w:r w:rsidR="007564E7">
        <w:rPr>
          <w:sz w:val="24"/>
        </w:rPr>
        <w:t>) jsme se všichni radovali, dobré dílo se podařilo, v jedné z budek jsme při kontrole objevili hnízdící sýkoru koňadru. V nejbližších dnech do budky nainsta</w:t>
      </w:r>
      <w:r w:rsidR="006820D5">
        <w:rPr>
          <w:sz w:val="24"/>
        </w:rPr>
        <w:t>lujeme webkameru.</w:t>
      </w:r>
      <w:r w:rsidR="007564E7">
        <w:rPr>
          <w:sz w:val="24"/>
        </w:rPr>
        <w:t xml:space="preserve"> </w:t>
      </w:r>
    </w:p>
    <w:p w:rsidR="00192C57" w:rsidRDefault="00D51AF2" w:rsidP="004C5AC2">
      <w:pPr>
        <w:spacing w:after="12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Akční den jsme spojili s oslavou Dne Země v pátek 21. dubna 2017. Zahájení proběhlo na přírodní zahradě slavnostním otevřením minirozhledny. Při této příležitosti oznámily členky ekotýmu všem přítomným skvělou zprávu z Terezy: obhájili jsme 4. titul Ekoškoly. Koordinátor EVVO seznámil žáky s</w:t>
      </w:r>
      <w:r w:rsidR="00A40BE0">
        <w:rPr>
          <w:sz w:val="24"/>
        </w:rPr>
        <w:t xml:space="preserve"> celým</w:t>
      </w:r>
      <w:r>
        <w:rPr>
          <w:sz w:val="24"/>
        </w:rPr>
        <w:t> projektem Blíže k přírodě a upozornil na zveřejnění projektu na internetových stránkách školy.</w:t>
      </w:r>
      <w:r w:rsidR="00A40BE0">
        <w:rPr>
          <w:sz w:val="24"/>
        </w:rPr>
        <w:t xml:space="preserve"> Z důvodu chladného počasí jsme se pak přesunuli do sokolovny. Tady si žáci z druhého stupně připravili pro své mladší spolužáky stanoviště s </w:t>
      </w:r>
      <w:r w:rsidR="00192C57">
        <w:rPr>
          <w:sz w:val="24"/>
        </w:rPr>
        <w:t>různými ekologickými aktivitami (poznávání přírodnin poslepu, určování větviček stromů nebo mysliveckých trofejí, třídění odpadů apod.). Na závěr jsme průběh celého dne společně zhodnotili. Akčního dne se zúčastnili všichni žáci a učitelé naší školy.</w:t>
      </w:r>
    </w:p>
    <w:p w:rsidR="009D0099" w:rsidRDefault="009D0099" w:rsidP="004C5AC2">
      <w:pPr>
        <w:spacing w:after="120"/>
        <w:jc w:val="both"/>
        <w:rPr>
          <w:sz w:val="24"/>
        </w:rPr>
      </w:pPr>
    </w:p>
    <w:p w:rsidR="009D0099" w:rsidRDefault="009D0099" w:rsidP="006820D5">
      <w:pPr>
        <w:spacing w:after="120"/>
        <w:jc w:val="both"/>
        <w:rPr>
          <w:sz w:val="24"/>
        </w:rPr>
      </w:pPr>
      <w:r w:rsidRPr="00192C57">
        <w:rPr>
          <w:sz w:val="24"/>
        </w:rPr>
        <w:t>6. Napište nám nejzajímavější zážitek nebo zážitky z realizace (Oceníme nejvíce citace od</w:t>
      </w:r>
      <w:r w:rsidRPr="004C5AC2">
        <w:rPr>
          <w:sz w:val="24"/>
        </w:rPr>
        <w:t xml:space="preserve"> samotných žáků)</w:t>
      </w:r>
    </w:p>
    <w:p w:rsidR="007564E7" w:rsidRPr="006820D5" w:rsidRDefault="007564E7" w:rsidP="006820D5">
      <w:pPr>
        <w:spacing w:after="120"/>
        <w:jc w:val="both"/>
        <w:rPr>
          <w:sz w:val="24"/>
        </w:rPr>
      </w:pPr>
      <w:r w:rsidRPr="006820D5">
        <w:rPr>
          <w:sz w:val="24"/>
        </w:rPr>
        <w:t>Nejhezčí okamžik celého akčního dne byl při závěrečném zhodnocení, když malá Helenka prohlásila: „Paní učitelko, to bylo tak skvělé, kdy bude další akční den?“</w:t>
      </w:r>
    </w:p>
    <w:p w:rsidR="007564E7" w:rsidRDefault="007564E7" w:rsidP="006820D5">
      <w:pPr>
        <w:spacing w:after="120"/>
        <w:jc w:val="both"/>
        <w:rPr>
          <w:sz w:val="24"/>
        </w:rPr>
      </w:pPr>
      <w:r w:rsidRPr="006820D5">
        <w:rPr>
          <w:sz w:val="24"/>
        </w:rPr>
        <w:t xml:space="preserve">A ještě reakce starších žáků: „Největším zážitkem byla zpráva o obhájení titulu </w:t>
      </w:r>
      <w:proofErr w:type="spellStart"/>
      <w:r w:rsidRPr="006820D5">
        <w:rPr>
          <w:sz w:val="24"/>
        </w:rPr>
        <w:t>Ekoškola</w:t>
      </w:r>
      <w:proofErr w:type="spellEnd"/>
      <w:r w:rsidRPr="006820D5">
        <w:rPr>
          <w:sz w:val="24"/>
        </w:rPr>
        <w:t xml:space="preserve"> a slavnostní otevření </w:t>
      </w:r>
      <w:proofErr w:type="spellStart"/>
      <w:r w:rsidRPr="006820D5">
        <w:rPr>
          <w:sz w:val="24"/>
        </w:rPr>
        <w:t>minirozhledny</w:t>
      </w:r>
      <w:proofErr w:type="spellEnd"/>
      <w:r w:rsidRPr="006820D5">
        <w:rPr>
          <w:sz w:val="24"/>
        </w:rPr>
        <w:t>, kterou jsme pomáhali stavět. Také mě b</w:t>
      </w:r>
      <w:r w:rsidR="006820D5">
        <w:rPr>
          <w:sz w:val="24"/>
        </w:rPr>
        <w:t>a</w:t>
      </w:r>
      <w:r w:rsidRPr="006820D5">
        <w:rPr>
          <w:sz w:val="24"/>
        </w:rPr>
        <w:t>vila práce se dřevem, když jsme vyráběli ptačí budky.“</w:t>
      </w:r>
    </w:p>
    <w:p w:rsidR="006820D5" w:rsidRPr="006820D5" w:rsidRDefault="006820D5" w:rsidP="006820D5">
      <w:pPr>
        <w:spacing w:after="120"/>
        <w:jc w:val="both"/>
        <w:rPr>
          <w:sz w:val="24"/>
        </w:rPr>
      </w:pPr>
      <w:r>
        <w:rPr>
          <w:sz w:val="24"/>
        </w:rPr>
        <w:t>Jsme velice rádi, že poslední den před odesláním této závěrečné zprávy, jsme objevili hnízdící sýkorku a naše práce nebyla zbytečná. Máme z toho dobrý pocit a hlavně obrovskou radost.</w:t>
      </w:r>
    </w:p>
    <w:p w:rsidR="00D973B8" w:rsidRPr="00D973B8" w:rsidRDefault="00FA462D" w:rsidP="00D973B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 wp14:anchorId="090F7C7F" wp14:editId="3227BF39">
            <wp:simplePos x="0" y="0"/>
            <wp:positionH relativeFrom="column">
              <wp:posOffset>1338580</wp:posOffset>
            </wp:positionH>
            <wp:positionV relativeFrom="paragraph">
              <wp:posOffset>98425</wp:posOffset>
            </wp:positionV>
            <wp:extent cx="2943225" cy="3038475"/>
            <wp:effectExtent l="0" t="0" r="9525" b="9525"/>
            <wp:wrapNone/>
            <wp:docPr id="2" name="Obrázek 2" descr="E:\ikea\Nová složka\20170428_070626-1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kea\Nová složka\20170428_070626-1 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" b="5981"/>
                    <a:stretch/>
                  </pic:blipFill>
                  <pic:spPr bwMode="auto">
                    <a:xfrm>
                      <a:off x="0" y="0"/>
                      <a:ext cx="29432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3B8" w:rsidRPr="00D973B8">
        <w:rPr>
          <w:rFonts w:ascii="Times New Roman" w:eastAsia="Times New Roman" w:hAnsi="Times New Roman" w:cs="Times New Roman"/>
          <w:sz w:val="24"/>
          <w:lang w:eastAsia="cs-CZ"/>
        </w:rPr>
        <w:t> </w:t>
      </w:r>
    </w:p>
    <w:p w:rsidR="00D973B8" w:rsidRPr="00D973B8" w:rsidRDefault="00D973B8" w:rsidP="00D973B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3B8">
        <w:rPr>
          <w:rFonts w:ascii="Times New Roman" w:eastAsia="Times New Roman" w:hAnsi="Times New Roman" w:cs="Times New Roman"/>
          <w:sz w:val="24"/>
          <w:lang w:eastAsia="cs-CZ"/>
        </w:rPr>
        <w:t> </w:t>
      </w:r>
    </w:p>
    <w:p w:rsidR="009D0099" w:rsidRDefault="009D0099" w:rsidP="009D0099"/>
    <w:p w:rsidR="004C5AC2" w:rsidRDefault="004C5AC2" w:rsidP="004C5AC2">
      <w:pPr>
        <w:spacing w:after="120"/>
        <w:jc w:val="both"/>
        <w:rPr>
          <w:sz w:val="24"/>
        </w:rPr>
      </w:pPr>
      <w:bookmarkStart w:id="0" w:name="_GoBack"/>
      <w:bookmarkEnd w:id="0"/>
    </w:p>
    <w:sectPr w:rsidR="004C5AC2" w:rsidSect="004C5A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08"/>
    <w:rsid w:val="0015538A"/>
    <w:rsid w:val="00192C57"/>
    <w:rsid w:val="002967AB"/>
    <w:rsid w:val="004C5AC2"/>
    <w:rsid w:val="004E5D6C"/>
    <w:rsid w:val="00535D0B"/>
    <w:rsid w:val="00551B8B"/>
    <w:rsid w:val="006820D5"/>
    <w:rsid w:val="007564E7"/>
    <w:rsid w:val="007E36D8"/>
    <w:rsid w:val="00823108"/>
    <w:rsid w:val="008B2C28"/>
    <w:rsid w:val="008C6808"/>
    <w:rsid w:val="009D0099"/>
    <w:rsid w:val="00A40BE0"/>
    <w:rsid w:val="00A86A5C"/>
    <w:rsid w:val="00D51AF2"/>
    <w:rsid w:val="00D973B8"/>
    <w:rsid w:val="00DF23B6"/>
    <w:rsid w:val="00ED6A93"/>
    <w:rsid w:val="00FA462D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5A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67A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5A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67A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koladomam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Miroslav Kabelka</cp:lastModifiedBy>
  <cp:revision>10</cp:revision>
  <dcterms:created xsi:type="dcterms:W3CDTF">2017-04-25T12:35:00Z</dcterms:created>
  <dcterms:modified xsi:type="dcterms:W3CDTF">2017-04-28T10:04:00Z</dcterms:modified>
</cp:coreProperties>
</file>